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694" w:rsidRPr="00214A03" w:rsidRDefault="004F2694" w:rsidP="004F2694">
      <w:pPr>
        <w:jc w:val="center"/>
        <w:rPr>
          <w:rFonts w:ascii="Bookman Old Style" w:eastAsia="Bookman Old Style" w:hAnsi="Bookman Old Style" w:cs="Bookman Old Style"/>
          <w:color w:val="002060"/>
          <w:sz w:val="56"/>
          <w:szCs w:val="56"/>
          <w:u w:val="single"/>
        </w:rPr>
      </w:pPr>
      <w:r w:rsidRPr="00214A03">
        <w:rPr>
          <w:rFonts w:ascii="Bookman Old Style" w:eastAsia="Bookman Old Style" w:hAnsi="Bookman Old Style" w:cs="Bookman Old Style"/>
          <w:color w:val="002060"/>
          <w:sz w:val="56"/>
          <w:szCs w:val="56"/>
          <w:u w:val="single"/>
        </w:rPr>
        <w:t>Miestny odbor Matice slovenskej v Mani</w:t>
      </w:r>
    </w:p>
    <w:p w:rsidR="004F2694" w:rsidRDefault="004F2694" w:rsidP="004F2694">
      <w:pPr>
        <w:spacing w:after="0"/>
        <w:jc w:val="center"/>
        <w:rPr>
          <w:rFonts w:ascii="Bookman Old Style" w:eastAsia="Bookman Old Style" w:hAnsi="Bookman Old Style" w:cs="Bookman Old Style"/>
          <w:color w:val="002060"/>
          <w:sz w:val="40"/>
          <w:szCs w:val="40"/>
        </w:rPr>
      </w:pPr>
      <w:r w:rsidRPr="00214A03">
        <w:rPr>
          <w:rFonts w:ascii="Bookman Old Style" w:eastAsia="Bookman Old Style" w:hAnsi="Bookman Old Style" w:cs="Bookman Old Style"/>
          <w:color w:val="002060"/>
          <w:sz w:val="40"/>
          <w:szCs w:val="40"/>
        </w:rPr>
        <w:t xml:space="preserve">Vás  srdečne pozýva </w:t>
      </w:r>
    </w:p>
    <w:p w:rsidR="004F2694" w:rsidRDefault="004F2694" w:rsidP="004F2694">
      <w:pPr>
        <w:spacing w:after="0"/>
        <w:jc w:val="center"/>
        <w:rPr>
          <w:rFonts w:ascii="Bookman Old Style" w:eastAsia="Bookman Old Style" w:hAnsi="Bookman Old Style" w:cs="Bookman Old Style"/>
          <w:color w:val="002060"/>
          <w:sz w:val="40"/>
          <w:szCs w:val="40"/>
        </w:rPr>
      </w:pPr>
    </w:p>
    <w:p w:rsidR="004F2694" w:rsidRDefault="004F2694" w:rsidP="004F2694">
      <w:pPr>
        <w:spacing w:after="0"/>
        <w:jc w:val="center"/>
        <w:rPr>
          <w:rFonts w:ascii="Bookman Old Style" w:eastAsia="Bookman Old Style" w:hAnsi="Bookman Old Style" w:cs="Bookman Old Style"/>
          <w:color w:val="002060"/>
          <w:sz w:val="40"/>
          <w:szCs w:val="40"/>
        </w:rPr>
      </w:pPr>
      <w:r>
        <w:rPr>
          <w:rFonts w:ascii="Bookman Old Style" w:eastAsia="Bookman Old Style" w:hAnsi="Bookman Old Style" w:cs="Bookman Old Style"/>
          <w:color w:val="002060"/>
          <w:sz w:val="40"/>
          <w:szCs w:val="40"/>
        </w:rPr>
        <w:t>9. novembra 2022</w:t>
      </w:r>
      <w:r w:rsidR="001D2124">
        <w:rPr>
          <w:rFonts w:ascii="Bookman Old Style" w:eastAsia="Bookman Old Style" w:hAnsi="Bookman Old Style" w:cs="Bookman Old Style"/>
          <w:color w:val="002060"/>
          <w:sz w:val="40"/>
          <w:szCs w:val="40"/>
        </w:rPr>
        <w:t xml:space="preserve"> o 18:30 h</w:t>
      </w:r>
    </w:p>
    <w:p w:rsidR="004F2694" w:rsidRPr="00214A03" w:rsidRDefault="004F2694" w:rsidP="004F2694">
      <w:pPr>
        <w:spacing w:after="0"/>
        <w:jc w:val="center"/>
        <w:rPr>
          <w:rFonts w:ascii="Bookman Old Style" w:eastAsia="Bookman Old Style" w:hAnsi="Bookman Old Style" w:cs="Bookman Old Style"/>
          <w:color w:val="002060"/>
          <w:sz w:val="40"/>
          <w:szCs w:val="40"/>
        </w:rPr>
      </w:pPr>
    </w:p>
    <w:p w:rsidR="004F2694" w:rsidRDefault="004F2694" w:rsidP="004F2694">
      <w:pPr>
        <w:spacing w:after="0"/>
        <w:jc w:val="center"/>
        <w:rPr>
          <w:rFonts w:ascii="Bookman Old Style" w:eastAsia="Bookman Old Style" w:hAnsi="Bookman Old Style" w:cs="Bookman Old Style"/>
          <w:color w:val="002060"/>
          <w:sz w:val="40"/>
          <w:szCs w:val="40"/>
        </w:rPr>
      </w:pPr>
      <w:r>
        <w:rPr>
          <w:rFonts w:ascii="Bookman Old Style" w:eastAsia="Bookman Old Style" w:hAnsi="Bookman Old Style" w:cs="Bookman Old Style"/>
          <w:color w:val="002060"/>
          <w:sz w:val="40"/>
          <w:szCs w:val="40"/>
        </w:rPr>
        <w:t>do Divadla Andreja Bagara v Nitre na bláznivú komédiu</w:t>
      </w:r>
    </w:p>
    <w:p w:rsidR="004F2694" w:rsidRPr="00214A03" w:rsidRDefault="004F2694" w:rsidP="004F2694">
      <w:pPr>
        <w:spacing w:after="0"/>
        <w:jc w:val="center"/>
        <w:rPr>
          <w:rFonts w:ascii="Bookman Old Style" w:eastAsia="Bookman Old Style" w:hAnsi="Bookman Old Style" w:cs="Bookman Old Style"/>
          <w:color w:val="002060"/>
          <w:sz w:val="40"/>
          <w:szCs w:val="40"/>
        </w:rPr>
      </w:pPr>
    </w:p>
    <w:p w:rsidR="004F2694" w:rsidRPr="00214A03" w:rsidRDefault="004F2694" w:rsidP="004F2694">
      <w:pPr>
        <w:spacing w:after="0"/>
        <w:rPr>
          <w:color w:val="002060"/>
        </w:rPr>
      </w:pPr>
    </w:p>
    <w:p w:rsidR="004F2694" w:rsidRPr="00F77089" w:rsidRDefault="004F2694" w:rsidP="004F2694">
      <w:pPr>
        <w:jc w:val="center"/>
        <w:rPr>
          <w:rFonts w:ascii="Bookman Old Style" w:eastAsia="Bookman Old Style" w:hAnsi="Bookman Old Style" w:cs="Bookman Old Style"/>
          <w:b/>
          <w:bCs/>
          <w:color w:val="002060"/>
          <w:sz w:val="56"/>
          <w:szCs w:val="80"/>
        </w:rPr>
      </w:pPr>
      <w:r>
        <w:rPr>
          <w:rFonts w:ascii="Bookman Old Style" w:eastAsia="Bookman Old Style" w:hAnsi="Bookman Old Style" w:cs="Bookman Old Style"/>
          <w:b/>
          <w:bCs/>
          <w:color w:val="002060"/>
          <w:sz w:val="56"/>
          <w:szCs w:val="80"/>
        </w:rPr>
        <w:t>Láska, sex a dane</w:t>
      </w:r>
    </w:p>
    <w:p w:rsidR="004F2694" w:rsidRPr="00214A03" w:rsidRDefault="004F2694" w:rsidP="004F2694">
      <w:pPr>
        <w:rPr>
          <w:rFonts w:ascii="Bookman Old Style" w:eastAsia="Bookman Old Style" w:hAnsi="Bookman Old Style" w:cs="Bookman Old Style"/>
          <w:color w:val="002060"/>
          <w:sz w:val="40"/>
          <w:szCs w:val="40"/>
        </w:rPr>
      </w:pPr>
    </w:p>
    <w:p w:rsidR="004F2694" w:rsidRDefault="004F2694" w:rsidP="004F2694">
      <w:pPr>
        <w:spacing w:after="0"/>
        <w:jc w:val="center"/>
        <w:rPr>
          <w:rFonts w:ascii="Bookman Old Style" w:hAnsi="Bookman Old Style"/>
          <w:b/>
          <w:color w:val="002060"/>
          <w:sz w:val="36"/>
        </w:rPr>
      </w:pPr>
      <w:r w:rsidRPr="00214A03">
        <w:rPr>
          <w:rFonts w:ascii="Bookman Old Style" w:hAnsi="Bookman Old Style"/>
          <w:b/>
          <w:color w:val="002060"/>
          <w:sz w:val="36"/>
        </w:rPr>
        <w:t xml:space="preserve">Vstupné je </w:t>
      </w:r>
      <w:r>
        <w:rPr>
          <w:rFonts w:ascii="Bookman Old Style" w:hAnsi="Bookman Old Style"/>
          <w:b/>
          <w:color w:val="002060"/>
          <w:sz w:val="36"/>
        </w:rPr>
        <w:t>10</w:t>
      </w:r>
      <w:r w:rsidRPr="00214A03">
        <w:rPr>
          <w:rFonts w:ascii="Bookman Old Style" w:hAnsi="Bookman Old Style"/>
          <w:b/>
          <w:color w:val="002060"/>
          <w:sz w:val="36"/>
        </w:rPr>
        <w:t xml:space="preserve"> €/osoba + </w:t>
      </w:r>
      <w:r>
        <w:rPr>
          <w:rFonts w:ascii="Bookman Old Style" w:hAnsi="Bookman Old Style"/>
          <w:b/>
          <w:color w:val="002060"/>
          <w:sz w:val="36"/>
        </w:rPr>
        <w:t>doprava zdarma</w:t>
      </w:r>
    </w:p>
    <w:p w:rsidR="004F2694" w:rsidRPr="00F77089" w:rsidRDefault="004F2694" w:rsidP="004F2694">
      <w:pPr>
        <w:spacing w:after="0"/>
        <w:jc w:val="center"/>
        <w:rPr>
          <w:rFonts w:ascii="Bookman Old Style" w:hAnsi="Bookman Old Style"/>
          <w:b/>
          <w:color w:val="002060"/>
          <w:sz w:val="36"/>
        </w:rPr>
      </w:pPr>
    </w:p>
    <w:p w:rsidR="0016718E" w:rsidRDefault="004F2694" w:rsidP="004F2694">
      <w:pPr>
        <w:spacing w:after="0"/>
        <w:jc w:val="center"/>
        <w:rPr>
          <w:rFonts w:ascii="Bookman Old Style" w:hAnsi="Bookman Old Style"/>
          <w:color w:val="002060"/>
          <w:sz w:val="36"/>
        </w:rPr>
      </w:pPr>
      <w:r w:rsidRPr="00214A03">
        <w:rPr>
          <w:rFonts w:ascii="Bookman Old Style" w:hAnsi="Bookman Old Style"/>
          <w:color w:val="002060"/>
          <w:sz w:val="36"/>
        </w:rPr>
        <w:t xml:space="preserve">Prihlásiť sa </w:t>
      </w:r>
      <w:r>
        <w:rPr>
          <w:rFonts w:ascii="Bookman Old Style" w:hAnsi="Bookman Old Style"/>
          <w:color w:val="002060"/>
          <w:sz w:val="36"/>
        </w:rPr>
        <w:t xml:space="preserve">môžete u p. Jarmily Trungelovej, Tel. </w:t>
      </w:r>
      <w:r w:rsidRPr="00214A03">
        <w:rPr>
          <w:rFonts w:ascii="Bookman Old Style" w:hAnsi="Bookman Old Style"/>
          <w:color w:val="002060"/>
          <w:sz w:val="36"/>
        </w:rPr>
        <w:t>kontakt: 0908 409</w:t>
      </w:r>
      <w:r>
        <w:rPr>
          <w:rFonts w:ascii="Bookman Old Style" w:hAnsi="Bookman Old Style"/>
          <w:color w:val="002060"/>
          <w:sz w:val="36"/>
        </w:rPr>
        <w:t> </w:t>
      </w:r>
      <w:r w:rsidRPr="00214A03">
        <w:rPr>
          <w:rFonts w:ascii="Bookman Old Style" w:hAnsi="Bookman Old Style"/>
          <w:color w:val="002060"/>
          <w:sz w:val="36"/>
        </w:rPr>
        <w:t>18</w:t>
      </w:r>
      <w:r>
        <w:rPr>
          <w:rFonts w:ascii="Bookman Old Style" w:hAnsi="Bookman Old Style"/>
          <w:color w:val="002060"/>
          <w:sz w:val="36"/>
        </w:rPr>
        <w:t>0</w:t>
      </w:r>
    </w:p>
    <w:p w:rsidR="004F2694" w:rsidRDefault="004F2694" w:rsidP="004F2694">
      <w:pPr>
        <w:spacing w:after="0"/>
        <w:jc w:val="center"/>
        <w:rPr>
          <w:rFonts w:ascii="Bookman Old Style" w:hAnsi="Bookman Old Style"/>
          <w:color w:val="002060"/>
          <w:sz w:val="36"/>
        </w:rPr>
      </w:pPr>
      <w:r>
        <w:rPr>
          <w:rFonts w:ascii="Bookman Old Style" w:hAnsi="Bookman Old Style"/>
          <w:color w:val="002060"/>
          <w:sz w:val="36"/>
        </w:rPr>
        <w:t>31.10.2022</w:t>
      </w:r>
    </w:p>
    <w:p w:rsidR="001D2124" w:rsidRDefault="001D2124" w:rsidP="004F2694">
      <w:pPr>
        <w:spacing w:after="0"/>
        <w:jc w:val="center"/>
        <w:rPr>
          <w:rFonts w:ascii="Bookman Old Style" w:hAnsi="Bookman Old Style"/>
          <w:color w:val="002060"/>
          <w:sz w:val="36"/>
        </w:rPr>
      </w:pPr>
    </w:p>
    <w:p w:rsidR="001D2124" w:rsidRPr="004F2694" w:rsidRDefault="001D2124" w:rsidP="001D2124">
      <w:pPr>
        <w:spacing w:after="0"/>
        <w:rPr>
          <w:rFonts w:ascii="Bookman Old Style" w:hAnsi="Bookman Old Style"/>
          <w:color w:val="002060"/>
          <w:sz w:val="36"/>
        </w:rPr>
      </w:pPr>
    </w:p>
    <w:sectPr w:rsidR="001D2124" w:rsidRPr="004F26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94"/>
    <w:rsid w:val="0016718E"/>
    <w:rsid w:val="001D2124"/>
    <w:rsid w:val="004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BC2E"/>
  <w15:chartTrackingRefBased/>
  <w15:docId w15:val="{DDCB0CCF-D70B-494D-82E9-6790C7C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694"/>
    <w:pPr>
      <w:widowControl w:val="0"/>
      <w:suppressAutoHyphens/>
      <w:spacing w:after="200" w:line="276" w:lineRule="auto"/>
    </w:pPr>
    <w:rPr>
      <w:rFonts w:ascii="Calibri" w:eastAsia="Calibri" w:hAnsi="Calibri" w:cs="Calibri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AC9B-A4AE-4ADF-BA98-06E18285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3</cp:revision>
  <dcterms:created xsi:type="dcterms:W3CDTF">2022-10-25T12:00:00Z</dcterms:created>
  <dcterms:modified xsi:type="dcterms:W3CDTF">2022-10-25T12:16:00Z</dcterms:modified>
</cp:coreProperties>
</file>